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49D51" w14:textId="77777777" w:rsidR="00EC24FC" w:rsidRDefault="00EC24FC"/>
    <w:p w14:paraId="22B3F27C" w14:textId="77777777" w:rsidR="00EC24FC" w:rsidRDefault="00EC24FC"/>
    <w:p w14:paraId="6C6A5284" w14:textId="77777777" w:rsidR="00E33BCB" w:rsidRDefault="00CD4780">
      <w:r>
        <w:rPr>
          <w:noProof/>
        </w:rPr>
        <w:pict w14:anchorId="45EC7921">
          <v:shapetype id="_x0000_t202" coordsize="21600,21600" o:spt="202" path="m,l,21600r21600,l21600,xe">
            <v:stroke joinstyle="miter"/>
            <v:path gradientshapeok="t" o:connecttype="rect"/>
          </v:shapetype>
          <v:shape id="_x0000_s2066" type="#_x0000_t202" style="position:absolute;left:0;text-align:left;margin-left:54pt;margin-top:1in;width:63pt;height:234pt;z-index:251662336" filled="f" stroked="f">
            <v:textbox style="layout-flow:vertical-ideographic;mso-next-textbox:#_x0000_s2066">
              <w:txbxContent>
                <w:p w14:paraId="788CADEF" w14:textId="77777777" w:rsidR="003E584E" w:rsidRPr="003E584E" w:rsidRDefault="003E584E" w:rsidP="003E584E">
                  <w:pPr>
                    <w:rPr>
                      <w:rFonts w:eastAsia="HG正楷書体-PRO"/>
                      <w:sz w:val="60"/>
                      <w:szCs w:val="60"/>
                    </w:rPr>
                  </w:pPr>
                  <w:r w:rsidRPr="003E584E">
                    <w:rPr>
                      <w:rFonts w:eastAsia="HG正楷書体-PRO" w:hint="eastAsia"/>
                      <w:sz w:val="60"/>
                      <w:szCs w:val="60"/>
                    </w:rPr>
                    <w:t>東陽太郎殿</w:t>
                  </w:r>
                </w:p>
              </w:txbxContent>
            </v:textbox>
          </v:shape>
        </w:pict>
      </w:r>
      <w:r>
        <w:rPr>
          <w:noProof/>
        </w:rPr>
        <w:pict w14:anchorId="1BEFC57A">
          <v:shape id="_x0000_s2064" type="#_x0000_t202" style="position:absolute;left:0;text-align:left;margin-left:153pt;margin-top:108pt;width:45pt;height:264.05pt;z-index:251660288" filled="f" stroked="f">
            <v:textbox style="layout-flow:vertical-ideographic;mso-next-textbox:#_x0000_s2064">
              <w:txbxContent>
                <w:p w14:paraId="4D19E19A" w14:textId="77777777" w:rsidR="003E584E" w:rsidRPr="003E584E" w:rsidRDefault="003E584E" w:rsidP="003E584E">
                  <w:pPr>
                    <w:rPr>
                      <w:rFonts w:eastAsia="HG正楷書体-PRO"/>
                      <w:sz w:val="46"/>
                      <w:szCs w:val="46"/>
                    </w:rPr>
                  </w:pPr>
                  <w:r>
                    <w:rPr>
                      <w:rFonts w:eastAsia="HG正楷書体-PRO" w:hint="eastAsia"/>
                      <w:sz w:val="46"/>
                      <w:szCs w:val="46"/>
                    </w:rPr>
                    <w:t>株式会社</w:t>
                  </w:r>
                  <w:r>
                    <w:rPr>
                      <w:rFonts w:eastAsia="HG正楷書体-PRO" w:hint="eastAsia"/>
                      <w:sz w:val="46"/>
                      <w:szCs w:val="46"/>
                    </w:rPr>
                    <w:t xml:space="preserve"> </w:t>
                  </w:r>
                  <w:r>
                    <w:rPr>
                      <w:rFonts w:eastAsia="HG正楷書体-PRO" w:hint="eastAsia"/>
                      <w:sz w:val="46"/>
                      <w:szCs w:val="46"/>
                    </w:rPr>
                    <w:t>江戸幕府</w:t>
                  </w:r>
                </w:p>
              </w:txbxContent>
            </v:textbox>
          </v:shape>
        </w:pict>
      </w:r>
      <w:r>
        <w:rPr>
          <w:noProof/>
        </w:rPr>
        <w:pict w14:anchorId="58778EAB">
          <v:shape id="_x0000_s2065" type="#_x0000_t202" style="position:absolute;left:0;text-align:left;margin-left:108pt;margin-top:131.95pt;width:54pt;height:300.05pt;z-index:251661312" filled="f" stroked="f">
            <v:textbox style="layout-flow:vertical-ideographic;mso-next-textbox:#_x0000_s2065">
              <w:txbxContent>
                <w:p w14:paraId="4F985568" w14:textId="77777777" w:rsidR="003E584E" w:rsidRPr="003E584E" w:rsidRDefault="003E584E" w:rsidP="003E584E">
                  <w:pPr>
                    <w:rPr>
                      <w:rFonts w:eastAsia="HG正楷書体-PRO"/>
                      <w:sz w:val="46"/>
                      <w:szCs w:val="46"/>
                    </w:rPr>
                  </w:pPr>
                  <w:r w:rsidRPr="003E584E">
                    <w:rPr>
                      <w:rFonts w:eastAsia="HG正楷書体-PRO" w:hint="eastAsia"/>
                      <w:sz w:val="36"/>
                      <w:szCs w:val="36"/>
                    </w:rPr>
                    <w:t>代表取締役</w:t>
                  </w:r>
                  <w:r>
                    <w:rPr>
                      <w:rFonts w:eastAsia="HG正楷書体-PRO" w:hint="eastAsia"/>
                      <w:sz w:val="46"/>
                      <w:szCs w:val="46"/>
                    </w:rPr>
                    <w:t xml:space="preserve"> </w:t>
                  </w:r>
                  <w:r w:rsidRPr="003E584E">
                    <w:rPr>
                      <w:rFonts w:eastAsia="HG正楷書体-PRO" w:hint="eastAsia"/>
                      <w:sz w:val="52"/>
                      <w:szCs w:val="52"/>
                    </w:rPr>
                    <w:t>徳川家康</w:t>
                  </w:r>
                </w:p>
              </w:txbxContent>
            </v:textbox>
          </v:shape>
        </w:pict>
      </w:r>
      <w:r>
        <w:rPr>
          <w:noProof/>
        </w:rPr>
        <w:pict w14:anchorId="7DA91C8B">
          <v:shape id="_x0000_s2063" type="#_x0000_t202" style="position:absolute;left:0;text-align:left;margin-left:198pt;margin-top:86.85pt;width:54pt;height:246.15pt;z-index:251659264" filled="f" stroked="f">
            <v:textbox style="layout-flow:vertical-ideographic;mso-next-textbox:#_x0000_s2063">
              <w:txbxContent>
                <w:p w14:paraId="0EB8E524" w14:textId="4A30C9E5" w:rsidR="003E584E" w:rsidRPr="003E584E" w:rsidRDefault="00A60BE2" w:rsidP="003E584E">
                  <w:pPr>
                    <w:rPr>
                      <w:rFonts w:eastAsia="HG正楷書体-PRO"/>
                      <w:sz w:val="40"/>
                      <w:szCs w:val="40"/>
                    </w:rPr>
                  </w:pPr>
                  <w:r w:rsidRPr="00A60BE2">
                    <w:rPr>
                      <w:rFonts w:eastAsia="HG正楷書体-PRO" w:hint="eastAsia"/>
                      <w:sz w:val="40"/>
                      <w:szCs w:val="40"/>
                    </w:rPr>
                    <w:t>令和</w:t>
                  </w:r>
                  <w:r w:rsidR="00090B72">
                    <w:rPr>
                      <w:rFonts w:eastAsia="HG正楷書体-PRO" w:hint="eastAsia"/>
                      <w:sz w:val="40"/>
                      <w:szCs w:val="40"/>
                    </w:rPr>
                    <w:t>●</w:t>
                  </w:r>
                  <w:r w:rsidRPr="00A60BE2">
                    <w:rPr>
                      <w:rFonts w:eastAsia="HG正楷書体-PRO" w:hint="eastAsia"/>
                      <w:sz w:val="40"/>
                      <w:szCs w:val="40"/>
                    </w:rPr>
                    <w:t>年</w:t>
                  </w:r>
                  <w:r>
                    <w:rPr>
                      <w:rFonts w:eastAsia="HG正楷書体-PRO" w:hint="eastAsia"/>
                      <w:sz w:val="40"/>
                      <w:szCs w:val="40"/>
                    </w:rPr>
                    <w:t>五</w:t>
                  </w:r>
                  <w:r w:rsidR="003E584E" w:rsidRPr="003E584E">
                    <w:rPr>
                      <w:rFonts w:eastAsia="HG正楷書体-PRO" w:hint="eastAsia"/>
                      <w:sz w:val="40"/>
                      <w:szCs w:val="40"/>
                    </w:rPr>
                    <w:t>月一日</w:t>
                  </w:r>
                </w:p>
              </w:txbxContent>
            </v:textbox>
          </v:shape>
        </w:pict>
      </w:r>
      <w:r>
        <w:rPr>
          <w:noProof/>
        </w:rPr>
        <w:pict w14:anchorId="5BB90C50">
          <v:shape id="_x0000_s2062" type="#_x0000_t202" style="position:absolute;left:0;text-align:left;margin-left:297pt;margin-top:68.95pt;width:54pt;height:300.05pt;z-index:251658240" filled="f" stroked="f">
            <v:textbox style="layout-flow:vertical-ideographic;mso-next-textbox:#_x0000_s2062">
              <w:txbxContent>
                <w:p w14:paraId="0E1C8042" w14:textId="77777777" w:rsidR="003E584E" w:rsidRPr="003E584E" w:rsidRDefault="003E584E" w:rsidP="003E584E">
                  <w:pPr>
                    <w:rPr>
                      <w:rFonts w:eastAsia="HG正楷書体-PRO"/>
                      <w:sz w:val="46"/>
                      <w:szCs w:val="46"/>
                    </w:rPr>
                  </w:pPr>
                  <w:r w:rsidRPr="003E584E">
                    <w:rPr>
                      <w:rFonts w:eastAsia="HG正楷書体-PRO" w:hint="eastAsia"/>
                      <w:sz w:val="46"/>
                      <w:szCs w:val="46"/>
                    </w:rPr>
                    <w:t>右の通り、贈呈致します</w:t>
                  </w:r>
                </w:p>
              </w:txbxContent>
            </v:textbox>
          </v:shape>
        </w:pict>
      </w:r>
      <w:r>
        <w:rPr>
          <w:noProof/>
        </w:rPr>
        <w:pict w14:anchorId="651A30CD">
          <v:shape id="_x0000_s2060" type="#_x0000_t202" style="position:absolute;left:0;text-align:left;margin-left:594pt;margin-top:135pt;width:1in;height:2in;z-index:251656192" filled="f" stroked="f">
            <v:textbox style="layout-flow:vertical-ideographic;mso-next-textbox:#_x0000_s2060">
              <w:txbxContent>
                <w:p w14:paraId="6BFF4A6A" w14:textId="77777777" w:rsidR="00EC24FC" w:rsidRPr="00EC24FC" w:rsidRDefault="00EC24FC" w:rsidP="00EC24FC">
                  <w:pPr>
                    <w:jc w:val="distribute"/>
                    <w:rPr>
                      <w:rFonts w:eastAsia="HG正楷書体-PRO"/>
                      <w:b/>
                      <w:sz w:val="96"/>
                      <w:szCs w:val="96"/>
                    </w:rPr>
                  </w:pPr>
                  <w:r w:rsidRPr="00EC24FC">
                    <w:rPr>
                      <w:rFonts w:eastAsia="HG正楷書体-PRO" w:hint="eastAsia"/>
                      <w:b/>
                      <w:sz w:val="96"/>
                      <w:szCs w:val="96"/>
                    </w:rPr>
                    <w:t>目録</w:t>
                  </w:r>
                </w:p>
              </w:txbxContent>
            </v:textbox>
          </v:shape>
        </w:pict>
      </w:r>
      <w:r>
        <w:rPr>
          <w:noProof/>
        </w:rPr>
        <w:pict w14:anchorId="38CF1D36">
          <v:shape id="_x0000_s2061" type="#_x0000_t202" style="position:absolute;left:0;text-align:left;margin-left:378pt;margin-top:90pt;width:1in;height:297pt;z-index:251657216" filled="f" stroked="f">
            <v:textbox style="layout-flow:vertical-ideographic;mso-next-textbox:#_x0000_s2061">
              <w:txbxContent>
                <w:p w14:paraId="3573F7D6" w14:textId="77777777" w:rsidR="00EC24FC" w:rsidRPr="003E584E" w:rsidRDefault="00EC24FC" w:rsidP="00EC24FC">
                  <w:pPr>
                    <w:rPr>
                      <w:rFonts w:eastAsia="HG正楷書体-PRO"/>
                      <w:sz w:val="60"/>
                      <w:szCs w:val="60"/>
                    </w:rPr>
                  </w:pPr>
                  <w:r w:rsidRPr="003E584E">
                    <w:rPr>
                      <w:rFonts w:eastAsia="HG正楷書体-PRO" w:hint="eastAsia"/>
                      <w:sz w:val="60"/>
                      <w:szCs w:val="60"/>
                    </w:rPr>
                    <w:t>一、金参拾萬円也</w:t>
                  </w:r>
                </w:p>
              </w:txbxContent>
            </v:textbox>
          </v:shape>
        </w:pict>
      </w:r>
      <w:r>
        <w:rPr>
          <w:noProof/>
        </w:rPr>
        <w:pict w14:anchorId="7CA07A4E">
          <v:line id="_x0000_s2057" style="position:absolute;left:0;text-align:left;z-index:251654144" from="261pt,45pt" to="261pt,387pt">
            <v:stroke dashstyle="dash"/>
          </v:line>
        </w:pict>
      </w:r>
      <w:r>
        <w:rPr>
          <w:noProof/>
        </w:rPr>
        <w:pict w14:anchorId="3380EC6F">
          <v:line id="_x0000_s2058" style="position:absolute;left:0;text-align:left;z-index:251655168" from="513pt,45pt" to="513pt,387pt">
            <v:stroke dashstyle="dash"/>
          </v:line>
        </w:pict>
      </w:r>
      <w:r>
        <w:rPr>
          <w:noProof/>
        </w:rPr>
        <w:pict w14:anchorId="73FB3FF4">
          <v:rect id="_x0000_s2056" style="position:absolute;left:0;text-align:left;margin-left:27pt;margin-top:45pt;width:10in;height:342pt;z-index:251653120">
            <v:textbox inset="5.85pt,.7pt,5.85pt,.7pt"/>
          </v:rect>
        </w:pict>
      </w:r>
    </w:p>
    <w:sectPr w:rsidR="00E33BCB" w:rsidSect="003E584E">
      <w:pgSz w:w="16838" w:h="11906" w:orient="landscape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63CB2" w14:textId="77777777" w:rsidR="00CD4780" w:rsidRDefault="00CD4780" w:rsidP="001E6886">
      <w:r>
        <w:separator/>
      </w:r>
    </w:p>
  </w:endnote>
  <w:endnote w:type="continuationSeparator" w:id="0">
    <w:p w14:paraId="2E665B28" w14:textId="77777777" w:rsidR="00CD4780" w:rsidRDefault="00CD4780" w:rsidP="001E6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491C3" w14:textId="77777777" w:rsidR="00CD4780" w:rsidRDefault="00CD4780" w:rsidP="001E6886">
      <w:r>
        <w:separator/>
      </w:r>
    </w:p>
  </w:footnote>
  <w:footnote w:type="continuationSeparator" w:id="0">
    <w:p w14:paraId="6BF0906A" w14:textId="77777777" w:rsidR="00CD4780" w:rsidRDefault="00CD4780" w:rsidP="001E68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6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83C06"/>
    <w:rsid w:val="000076E0"/>
    <w:rsid w:val="00090B72"/>
    <w:rsid w:val="000C3DFD"/>
    <w:rsid w:val="00154543"/>
    <w:rsid w:val="00160853"/>
    <w:rsid w:val="001A446E"/>
    <w:rsid w:val="001E6886"/>
    <w:rsid w:val="0022434A"/>
    <w:rsid w:val="00310FED"/>
    <w:rsid w:val="00393DAA"/>
    <w:rsid w:val="003E57E7"/>
    <w:rsid w:val="003E584E"/>
    <w:rsid w:val="00493A0D"/>
    <w:rsid w:val="004C757D"/>
    <w:rsid w:val="00522706"/>
    <w:rsid w:val="00583C06"/>
    <w:rsid w:val="005B3C54"/>
    <w:rsid w:val="006C6887"/>
    <w:rsid w:val="006C6AA3"/>
    <w:rsid w:val="006D16A9"/>
    <w:rsid w:val="006E3E66"/>
    <w:rsid w:val="00791F54"/>
    <w:rsid w:val="007B04C4"/>
    <w:rsid w:val="008C080D"/>
    <w:rsid w:val="008D76D3"/>
    <w:rsid w:val="00967015"/>
    <w:rsid w:val="00985A99"/>
    <w:rsid w:val="00A60BE2"/>
    <w:rsid w:val="00A72A94"/>
    <w:rsid w:val="00AD4747"/>
    <w:rsid w:val="00AE4498"/>
    <w:rsid w:val="00B66F7E"/>
    <w:rsid w:val="00BB1482"/>
    <w:rsid w:val="00CD4780"/>
    <w:rsid w:val="00CF3F45"/>
    <w:rsid w:val="00D60B84"/>
    <w:rsid w:val="00D7315E"/>
    <w:rsid w:val="00E24F28"/>
    <w:rsid w:val="00E33BCB"/>
    <w:rsid w:val="00EC24FC"/>
    <w:rsid w:val="00F20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7">
      <v:textbox inset="5.85pt,.7pt,5.85pt,.7pt"/>
    </o:shapedefaults>
    <o:shapelayout v:ext="edit">
      <o:idmap v:ext="edit" data="2"/>
    </o:shapelayout>
  </w:shapeDefaults>
  <w:decimalSymbol w:val="."/>
  <w:listSeparator w:val=","/>
  <w14:docId w14:val="4429B4AE"/>
  <w15:chartTrackingRefBased/>
  <w15:docId w15:val="{0826EAAD-B035-452E-AF77-DDF4D7D90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E688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1E6886"/>
    <w:rPr>
      <w:kern w:val="2"/>
      <w:sz w:val="21"/>
      <w:szCs w:val="24"/>
    </w:rPr>
  </w:style>
  <w:style w:type="paragraph" w:styleId="a5">
    <w:name w:val="footer"/>
    <w:basedOn w:val="a"/>
    <w:link w:val="a6"/>
    <w:rsid w:val="001E68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1E688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s s</cp:lastModifiedBy>
  <cp:revision>3</cp:revision>
  <cp:lastPrinted>2010-05-13T06:16:00Z</cp:lastPrinted>
  <dcterms:created xsi:type="dcterms:W3CDTF">2026-09-02T05:40:00Z</dcterms:created>
  <dcterms:modified xsi:type="dcterms:W3CDTF">2026-09-02T05:56:00Z</dcterms:modified>
</cp:coreProperties>
</file>